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37" w:rsidRDefault="00674B37" w:rsidP="00674B37">
      <w:r>
        <w:t>Dear Parents / Carers</w:t>
      </w:r>
    </w:p>
    <w:p w:rsidR="00674B37" w:rsidRDefault="00674B37" w:rsidP="00674B37"/>
    <w:p w:rsidR="00674B37" w:rsidRDefault="00674B37" w:rsidP="00674B37">
      <w:r>
        <w:t>Please find an update for our virtual year 6 transition.</w:t>
      </w:r>
    </w:p>
    <w:p w:rsidR="00674B37" w:rsidRDefault="00674B37" w:rsidP="00674B37"/>
    <w:p w:rsidR="00727C79" w:rsidRDefault="00674B37" w:rsidP="00674B37">
      <w:r>
        <w:t xml:space="preserve">We are pleased to share with you our </w:t>
      </w:r>
      <w:r>
        <w:rPr>
          <w:b/>
          <w:bCs/>
        </w:rPr>
        <w:t>transition workbook</w:t>
      </w:r>
      <w:r>
        <w:t xml:space="preserve"> with a range of activities that can support the transition and moving up process to Latimer.  </w:t>
      </w:r>
    </w:p>
    <w:p w:rsidR="00727C79" w:rsidRDefault="00727C79" w:rsidP="00674B37"/>
    <w:p w:rsidR="00727C79" w:rsidRDefault="00727C79" w:rsidP="00727C79">
      <w:r>
        <w:t xml:space="preserve">The transition workbook is available in </w:t>
      </w:r>
      <w:r>
        <w:rPr>
          <w:b/>
        </w:rPr>
        <w:t>two</w:t>
      </w:r>
      <w:r>
        <w:rPr>
          <w:b/>
        </w:rPr>
        <w:t xml:space="preserve"> </w:t>
      </w:r>
      <w:r>
        <w:t>formats</w:t>
      </w:r>
      <w:r>
        <w:t>:</w:t>
      </w:r>
    </w:p>
    <w:p w:rsidR="00727C79" w:rsidRDefault="00727C79" w:rsidP="00727C79"/>
    <w:p w:rsidR="00727C79" w:rsidRDefault="00727C79" w:rsidP="00727C79">
      <w:pPr>
        <w:rPr>
          <w:b/>
        </w:rPr>
      </w:pPr>
      <w:r>
        <w:t xml:space="preserve">1 PDF which can be printed and completed </w:t>
      </w:r>
      <w:r>
        <w:rPr>
          <w:b/>
        </w:rPr>
        <w:t xml:space="preserve">or </w:t>
      </w:r>
    </w:p>
    <w:p w:rsidR="00727C79" w:rsidRDefault="00727C79" w:rsidP="00727C79">
      <w:pPr>
        <w:rPr>
          <w:b/>
        </w:rPr>
      </w:pPr>
    </w:p>
    <w:p w:rsidR="00727C79" w:rsidRDefault="00727C79" w:rsidP="00727C79">
      <w:proofErr w:type="gramStart"/>
      <w:r>
        <w:t>1</w:t>
      </w:r>
      <w:proofErr w:type="gramEnd"/>
      <w:r>
        <w:t xml:space="preserve"> Word document which are the tasks only. This is to save ink, if printing. (If y</w:t>
      </w:r>
      <w:r w:rsidR="006A2D1A">
        <w:t xml:space="preserve">ou select the basic word </w:t>
      </w:r>
      <w:proofErr w:type="gramStart"/>
      <w:r w:rsidR="006A2D1A">
        <w:t>for</w:t>
      </w:r>
      <w:r>
        <w:t>mat</w:t>
      </w:r>
      <w:proofErr w:type="gramEnd"/>
      <w:r>
        <w:t xml:space="preserve"> </w:t>
      </w:r>
      <w:r>
        <w:t>you can refer electronically to the PDF document</w:t>
      </w:r>
      <w:r>
        <w:t xml:space="preserve"> to guide you through the activities)</w:t>
      </w:r>
    </w:p>
    <w:p w:rsidR="00727C79" w:rsidRDefault="00727C79" w:rsidP="00727C79"/>
    <w:p w:rsidR="00727C79" w:rsidRDefault="00727C79" w:rsidP="00727C7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Should you wish to encourage your child to read a book relating to transition over the summer please click on some reading suggestions using the link below:</w:t>
      </w:r>
    </w:p>
    <w:p w:rsidR="00727C79" w:rsidRDefault="00727C79" w:rsidP="00727C79">
      <w:pPr>
        <w:rPr>
          <w:rFonts w:asciiTheme="minorHAnsi" w:hAnsiTheme="minorHAnsi" w:cstheme="minorBidi"/>
        </w:rPr>
      </w:pPr>
    </w:p>
    <w:p w:rsidR="00727C79" w:rsidRDefault="00727C79" w:rsidP="00727C79">
      <w:pPr>
        <w:rPr>
          <w:rFonts w:eastAsia="Times New Roman"/>
          <w:color w:val="000000"/>
        </w:rPr>
      </w:pPr>
      <w:hyperlink r:id="rId4" w:history="1">
        <w:r>
          <w:rPr>
            <w:rStyle w:val="Hyperlink"/>
            <w:rFonts w:eastAsia="Times New Roman"/>
          </w:rPr>
          <w:t>https://www.booksfortopics.com/year-6-transition?fbclid=IwAR0KWUtVDeUcJxe9CWi6WwlWubZ7M02U23DiW-7J4uTZzCJVYkVy_asEbJY</w:t>
        </w:r>
      </w:hyperlink>
    </w:p>
    <w:p w:rsidR="00727C79" w:rsidRDefault="00727C79" w:rsidP="00727C79">
      <w:pPr>
        <w:rPr>
          <w:rFonts w:asciiTheme="minorHAnsi" w:hAnsiTheme="minorHAnsi" w:cstheme="minorBidi"/>
        </w:rPr>
      </w:pPr>
    </w:p>
    <w:p w:rsidR="00674B37" w:rsidRDefault="00674B37" w:rsidP="00674B37">
      <w:r>
        <w:t xml:space="preserve">Please click </w:t>
      </w:r>
      <w:hyperlink r:id="rId5" w:history="1">
        <w:r w:rsidRPr="00674B37">
          <w:rPr>
            <w:rStyle w:val="Hyperlink"/>
            <w:b/>
            <w:bCs/>
          </w:rPr>
          <w:t>here</w:t>
        </w:r>
      </w:hyperlink>
      <w:r w:rsidR="00727C79">
        <w:t xml:space="preserve"> to </w:t>
      </w:r>
      <w:proofErr w:type="gramStart"/>
      <w:r w:rsidR="00727C79">
        <w:t>be directed</w:t>
      </w:r>
      <w:proofErr w:type="gramEnd"/>
      <w:r w:rsidR="00727C79">
        <w:t xml:space="preserve"> to our website</w:t>
      </w:r>
      <w:r>
        <w:t xml:space="preserve"> </w:t>
      </w:r>
      <w:hyperlink r:id="rId6" w:history="1">
        <w:r>
          <w:rPr>
            <w:rStyle w:val="Hyperlink"/>
          </w:rPr>
          <w:t>www.Latimer.org.uk</w:t>
        </w:r>
      </w:hyperlink>
      <w:r w:rsidR="00727C79">
        <w:t xml:space="preserve"> </w:t>
      </w:r>
    </w:p>
    <w:p w:rsidR="00674B37" w:rsidRDefault="00674B37" w:rsidP="00674B37"/>
    <w:p w:rsidR="00674B37" w:rsidRDefault="00674B37" w:rsidP="00674B37">
      <w:r>
        <w:t>Thank you</w:t>
      </w:r>
    </w:p>
    <w:p w:rsidR="00674B37" w:rsidRDefault="00674B37" w:rsidP="00674B37"/>
    <w:p w:rsidR="00674B37" w:rsidRDefault="00674B37" w:rsidP="00674B37">
      <w:r>
        <w:t>#teamlatimer</w:t>
      </w:r>
    </w:p>
    <w:p w:rsidR="002878D3" w:rsidRDefault="002878D3"/>
    <w:sectPr w:rsidR="00287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B37"/>
    <w:rsid w:val="002878D3"/>
    <w:rsid w:val="00341208"/>
    <w:rsid w:val="00674B37"/>
    <w:rsid w:val="006A2D1A"/>
    <w:rsid w:val="00727C79"/>
    <w:rsid w:val="00B102F8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525C0"/>
  <w15:chartTrackingRefBased/>
  <w15:docId w15:val="{796DC829-5A92-46F9-925D-868A66DF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B3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B3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0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timer.org.uk" TargetMode="External"/><Relationship Id="rId5" Type="http://schemas.openxmlformats.org/officeDocument/2006/relationships/hyperlink" Target="https://www.latimer.org.uk/page/?title=Year+6+Moving+Up&amp;pid=144&amp;action=saved" TargetMode="External"/><Relationship Id="rId4" Type="http://schemas.openxmlformats.org/officeDocument/2006/relationships/hyperlink" Target="https://www.booksfortopics.com/year-6-transition?fbclid=IwAR0KWUtVDeUcJxe9CWi6WwlWubZ7M02U23DiW-7J4uTZzCJVYkVy_asEb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Latimer Arts College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Chris</dc:creator>
  <cp:keywords/>
  <dc:description/>
  <cp:lastModifiedBy>Corrigan, Nigel</cp:lastModifiedBy>
  <cp:revision>3</cp:revision>
  <dcterms:created xsi:type="dcterms:W3CDTF">2020-07-10T07:02:00Z</dcterms:created>
  <dcterms:modified xsi:type="dcterms:W3CDTF">2020-07-10T07:02:00Z</dcterms:modified>
</cp:coreProperties>
</file>